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8A5DC" w14:textId="1142F987" w:rsidR="00B466DA" w:rsidRPr="00B466DA" w:rsidRDefault="00B466DA" w:rsidP="00B466DA">
      <w:pPr>
        <w:spacing w:after="100" w:afterAutospacing="1"/>
        <w:jc w:val="center"/>
        <w:rPr>
          <w:rFonts w:ascii="Calibri" w:eastAsia="Times New Roman" w:hAnsi="Calibri" w:cs="Calibri"/>
          <w:b/>
          <w:bCs/>
          <w:color w:val="000000"/>
          <w:spacing w:val="18"/>
          <w:sz w:val="36"/>
          <w:szCs w:val="36"/>
        </w:rPr>
      </w:pPr>
      <w:r w:rsidRPr="00B466DA">
        <w:rPr>
          <w:rFonts w:ascii="Calibri" w:eastAsia="Times New Roman" w:hAnsi="Calibri" w:cs="Calibri"/>
          <w:b/>
          <w:bCs/>
          <w:color w:val="000000"/>
          <w:spacing w:val="18"/>
          <w:sz w:val="36"/>
          <w:szCs w:val="36"/>
        </w:rPr>
        <w:t>Covid-19 Safety Precautions at Oasis United Church</w:t>
      </w:r>
    </w:p>
    <w:p w14:paraId="09D0B65E" w14:textId="0FD4352D" w:rsidR="00505703" w:rsidRPr="00505703" w:rsidRDefault="00505703" w:rsidP="00505703">
      <w:pPr>
        <w:spacing w:after="100" w:afterAutospacing="1"/>
        <w:rPr>
          <w:rFonts w:ascii="Calibri" w:eastAsia="Times New Roman" w:hAnsi="Calibri" w:cs="Calibri"/>
          <w:color w:val="000000"/>
          <w:spacing w:val="18"/>
          <w:sz w:val="30"/>
          <w:szCs w:val="30"/>
        </w:rPr>
      </w:pPr>
      <w:r w:rsidRPr="00505703">
        <w:rPr>
          <w:rFonts w:ascii="Calibri" w:eastAsia="Times New Roman" w:hAnsi="Calibri" w:cs="Calibri"/>
          <w:color w:val="000000"/>
          <w:spacing w:val="18"/>
          <w:sz w:val="30"/>
          <w:szCs w:val="30"/>
        </w:rPr>
        <w:t>Welcome! Below are the safety precautions we have in place for in-person services at</w:t>
      </w:r>
      <w:r>
        <w:rPr>
          <w:rFonts w:ascii="Calibri" w:eastAsia="Times New Roman" w:hAnsi="Calibri" w:cs="Calibri"/>
          <w:color w:val="000000"/>
          <w:spacing w:val="18"/>
          <w:sz w:val="30"/>
          <w:szCs w:val="30"/>
        </w:rPr>
        <w:t xml:space="preserve"> Oasis</w:t>
      </w:r>
      <w:r w:rsidRPr="00505703">
        <w:rPr>
          <w:rFonts w:ascii="Calibri" w:eastAsia="Times New Roman" w:hAnsi="Calibri" w:cs="Calibri"/>
          <w:color w:val="000000"/>
          <w:spacing w:val="18"/>
          <w:sz w:val="30"/>
          <w:szCs w:val="30"/>
        </w:rPr>
        <w:t xml:space="preserve"> United Church. </w:t>
      </w:r>
    </w:p>
    <w:p w14:paraId="26F0E7ED" w14:textId="1FEB4C36" w:rsidR="00505703" w:rsidRPr="00505703" w:rsidRDefault="00505703" w:rsidP="00505703">
      <w:pPr>
        <w:spacing w:before="100" w:beforeAutospacing="1" w:after="100" w:afterAutospacing="1"/>
        <w:rPr>
          <w:rFonts w:ascii="Calibri" w:eastAsia="Times New Roman" w:hAnsi="Calibri" w:cs="Calibri"/>
          <w:color w:val="000000"/>
          <w:spacing w:val="18"/>
          <w:sz w:val="30"/>
          <w:szCs w:val="30"/>
        </w:rPr>
      </w:pPr>
      <w:r w:rsidRPr="00505703">
        <w:rPr>
          <w:rFonts w:ascii="Calibri" w:eastAsia="Times New Roman" w:hAnsi="Calibri" w:cs="Calibri"/>
          <w:b/>
          <w:bCs/>
          <w:color w:val="000000"/>
          <w:spacing w:val="18"/>
          <w:sz w:val="30"/>
          <w:szCs w:val="30"/>
        </w:rPr>
        <w:t>Masks</w:t>
      </w:r>
      <w:r w:rsidRPr="00505703">
        <w:rPr>
          <w:rFonts w:ascii="Calibri" w:eastAsia="Times New Roman" w:hAnsi="Calibri" w:cs="Calibri"/>
          <w:color w:val="000000"/>
          <w:spacing w:val="18"/>
          <w:sz w:val="30"/>
          <w:szCs w:val="30"/>
        </w:rPr>
        <w:br/>
        <w:t xml:space="preserve">Masks </w:t>
      </w:r>
      <w:r w:rsidR="00B466DA">
        <w:rPr>
          <w:rFonts w:ascii="Calibri" w:eastAsia="Times New Roman" w:hAnsi="Calibri" w:cs="Calibri"/>
          <w:color w:val="000000"/>
          <w:spacing w:val="18"/>
          <w:sz w:val="30"/>
          <w:szCs w:val="30"/>
        </w:rPr>
        <w:t xml:space="preserve">are </w:t>
      </w:r>
      <w:r w:rsidR="00B466DA" w:rsidRPr="00922ADC">
        <w:rPr>
          <w:rFonts w:ascii="Calibri" w:eastAsia="Times New Roman" w:hAnsi="Calibri" w:cs="Calibri"/>
          <w:b/>
          <w:bCs/>
          <w:color w:val="000000"/>
          <w:spacing w:val="18"/>
          <w:sz w:val="30"/>
          <w:szCs w:val="30"/>
        </w:rPr>
        <w:t>required</w:t>
      </w:r>
      <w:r w:rsidR="00B466DA">
        <w:rPr>
          <w:rFonts w:ascii="Calibri" w:eastAsia="Times New Roman" w:hAnsi="Calibri" w:cs="Calibri"/>
          <w:color w:val="000000"/>
          <w:spacing w:val="18"/>
          <w:sz w:val="30"/>
          <w:szCs w:val="30"/>
        </w:rPr>
        <w:t xml:space="preserve"> for attending worship</w:t>
      </w:r>
      <w:r w:rsidRPr="00505703">
        <w:rPr>
          <w:rFonts w:ascii="Calibri" w:eastAsia="Times New Roman" w:hAnsi="Calibri" w:cs="Calibri"/>
          <w:color w:val="000000"/>
          <w:spacing w:val="18"/>
          <w:sz w:val="30"/>
          <w:szCs w:val="30"/>
        </w:rPr>
        <w:t xml:space="preserve">, and </w:t>
      </w:r>
      <w:proofErr w:type="gramStart"/>
      <w:r w:rsidR="00B466DA">
        <w:rPr>
          <w:rFonts w:ascii="Calibri" w:eastAsia="Times New Roman" w:hAnsi="Calibri" w:cs="Calibri"/>
          <w:color w:val="000000"/>
          <w:spacing w:val="18"/>
          <w:sz w:val="30"/>
          <w:szCs w:val="30"/>
        </w:rPr>
        <w:t>high quality</w:t>
      </w:r>
      <w:proofErr w:type="gramEnd"/>
      <w:r w:rsidRPr="00505703">
        <w:rPr>
          <w:rFonts w:ascii="Calibri" w:eastAsia="Times New Roman" w:hAnsi="Calibri" w:cs="Calibri"/>
          <w:color w:val="000000"/>
          <w:spacing w:val="18"/>
          <w:sz w:val="30"/>
          <w:szCs w:val="30"/>
        </w:rPr>
        <w:t xml:space="preserve"> masks are strongly encouraged. We have a supply of N95 masks — ask a volunteer greeter at the door if you would like one and do not have your own.</w:t>
      </w:r>
    </w:p>
    <w:p w14:paraId="02FE3649" w14:textId="4494A438" w:rsidR="00505703" w:rsidRDefault="00505703" w:rsidP="00505703">
      <w:pPr>
        <w:spacing w:before="100" w:beforeAutospacing="1"/>
        <w:rPr>
          <w:rFonts w:ascii="Calibri" w:eastAsia="Times New Roman" w:hAnsi="Calibri" w:cs="Calibri"/>
          <w:color w:val="000000"/>
          <w:spacing w:val="18"/>
          <w:sz w:val="30"/>
          <w:szCs w:val="30"/>
        </w:rPr>
      </w:pPr>
      <w:r w:rsidRPr="00505703">
        <w:rPr>
          <w:rFonts w:ascii="Calibri" w:eastAsia="Times New Roman" w:hAnsi="Calibri" w:cs="Calibri"/>
          <w:color w:val="000000"/>
          <w:spacing w:val="18"/>
          <w:sz w:val="30"/>
          <w:szCs w:val="30"/>
        </w:rPr>
        <w:t xml:space="preserve">See the graphic below to learn how N95s compare to other types of masks in preventing the spread of COVID-19. </w:t>
      </w:r>
      <w:r w:rsidR="00F90E74">
        <w:rPr>
          <w:rFonts w:ascii="Calibri" w:eastAsia="Times New Roman" w:hAnsi="Calibri" w:cs="Calibri"/>
          <w:color w:val="000000"/>
          <w:spacing w:val="18"/>
          <w:sz w:val="30"/>
          <w:szCs w:val="30"/>
        </w:rPr>
        <w:t xml:space="preserve">If you would like to purchase </w:t>
      </w:r>
      <w:r w:rsidRPr="00505703">
        <w:rPr>
          <w:rFonts w:ascii="Calibri" w:eastAsia="Times New Roman" w:hAnsi="Calibri" w:cs="Calibri"/>
          <w:color w:val="000000"/>
          <w:spacing w:val="18"/>
          <w:sz w:val="30"/>
          <w:szCs w:val="30"/>
        </w:rPr>
        <w:t>N95 masks</w:t>
      </w:r>
      <w:r w:rsidR="00F90E74">
        <w:rPr>
          <w:rFonts w:ascii="Calibri" w:eastAsia="Times New Roman" w:hAnsi="Calibri" w:cs="Calibri"/>
          <w:color w:val="000000"/>
          <w:spacing w:val="18"/>
          <w:sz w:val="30"/>
          <w:szCs w:val="30"/>
        </w:rPr>
        <w:t xml:space="preserve"> you can find them</w:t>
      </w:r>
      <w:r w:rsidRPr="00505703">
        <w:rPr>
          <w:rFonts w:ascii="Calibri" w:eastAsia="Times New Roman" w:hAnsi="Calibri" w:cs="Calibri"/>
          <w:color w:val="000000"/>
          <w:spacing w:val="18"/>
          <w:sz w:val="30"/>
          <w:szCs w:val="30"/>
        </w:rPr>
        <w:t xml:space="preserve"> at </w:t>
      </w:r>
      <w:hyperlink r:id="rId4" w:tgtFrame="_blank" w:history="1">
        <w:r w:rsidRPr="00505703">
          <w:rPr>
            <w:rFonts w:ascii="Calibri" w:eastAsia="Times New Roman" w:hAnsi="Calibri" w:cs="Calibri"/>
            <w:color w:val="F79322"/>
            <w:spacing w:val="18"/>
            <w:sz w:val="30"/>
            <w:szCs w:val="30"/>
            <w:u w:val="single"/>
          </w:rPr>
          <w:t>canadastrongmasks.ca</w:t>
        </w:r>
      </w:hyperlink>
      <w:r w:rsidRPr="00505703">
        <w:rPr>
          <w:rFonts w:ascii="Calibri" w:eastAsia="Times New Roman" w:hAnsi="Calibri" w:cs="Calibri"/>
          <w:color w:val="000000"/>
          <w:spacing w:val="18"/>
          <w:sz w:val="30"/>
          <w:szCs w:val="30"/>
        </w:rPr>
        <w:t xml:space="preserve"> or </w:t>
      </w:r>
      <w:hyperlink r:id="rId5" w:tgtFrame="_blank" w:history="1">
        <w:r w:rsidRPr="00505703">
          <w:rPr>
            <w:rFonts w:ascii="Calibri" w:eastAsia="Times New Roman" w:hAnsi="Calibri" w:cs="Calibri"/>
            <w:color w:val="F79322"/>
            <w:spacing w:val="18"/>
            <w:sz w:val="30"/>
            <w:szCs w:val="30"/>
            <w:u w:val="single"/>
          </w:rPr>
          <w:t>vitacore.ca</w:t>
        </w:r>
      </w:hyperlink>
      <w:r w:rsidRPr="00505703">
        <w:rPr>
          <w:rFonts w:ascii="Calibri" w:eastAsia="Times New Roman" w:hAnsi="Calibri" w:cs="Calibri"/>
          <w:color w:val="000000"/>
          <w:spacing w:val="18"/>
          <w:sz w:val="30"/>
          <w:szCs w:val="30"/>
        </w:rPr>
        <w:t xml:space="preserve">, and </w:t>
      </w:r>
      <w:r w:rsidR="00F90E74">
        <w:rPr>
          <w:rFonts w:ascii="Calibri" w:eastAsia="Times New Roman" w:hAnsi="Calibri" w:cs="Calibri"/>
          <w:color w:val="000000"/>
          <w:spacing w:val="18"/>
          <w:sz w:val="30"/>
          <w:szCs w:val="30"/>
        </w:rPr>
        <w:t xml:space="preserve">London Drugs </w:t>
      </w:r>
      <w:r w:rsidRPr="00505703">
        <w:rPr>
          <w:rFonts w:ascii="Calibri" w:eastAsia="Times New Roman" w:hAnsi="Calibri" w:cs="Calibri"/>
          <w:color w:val="000000"/>
          <w:spacing w:val="18"/>
          <w:sz w:val="30"/>
          <w:szCs w:val="30"/>
        </w:rPr>
        <w:t>often has them in stock. N95 masks last for 200 hours as long as they are clean and in good condition.</w:t>
      </w:r>
    </w:p>
    <w:p w14:paraId="75042CAE" w14:textId="7380CE95" w:rsidR="00505703" w:rsidRPr="00505703" w:rsidRDefault="00505703" w:rsidP="00505703">
      <w:pPr>
        <w:spacing w:before="100" w:beforeAutospacing="1"/>
        <w:rPr>
          <w:rFonts w:ascii="Calibri" w:eastAsia="Times New Roman" w:hAnsi="Calibri" w:cs="Calibri"/>
          <w:color w:val="000000"/>
          <w:spacing w:val="18"/>
          <w:sz w:val="30"/>
          <w:szCs w:val="30"/>
        </w:rPr>
      </w:pPr>
      <w:r w:rsidRPr="00505703">
        <w:rPr>
          <w:rFonts w:ascii="Calibri" w:eastAsia="Times New Roman" w:hAnsi="Calibri" w:cs="Calibri"/>
          <w:color w:val="000000"/>
          <w:spacing w:val="18"/>
          <w:sz w:val="30"/>
          <w:szCs w:val="30"/>
        </w:rPr>
        <w:fldChar w:fldCharType="begin"/>
      </w:r>
      <w:r w:rsidRPr="00505703">
        <w:rPr>
          <w:rFonts w:ascii="Calibri" w:eastAsia="Times New Roman" w:hAnsi="Calibri" w:cs="Calibri"/>
          <w:color w:val="000000"/>
          <w:spacing w:val="18"/>
          <w:sz w:val="30"/>
          <w:szCs w:val="30"/>
        </w:rPr>
        <w:instrText xml:space="preserve"> INCLUDEPICTURE "/var/folders/dw/7fdq546j38v_mlk9lyb0mv840000gn/T/com.microsoft.Word/WebArchiveCopyPasteTempFiles/CDC+mask+effectiveness.jpg?format=1000w" \* MERGEFORMATINET </w:instrText>
      </w:r>
      <w:r w:rsidRPr="00505703">
        <w:rPr>
          <w:rFonts w:ascii="Calibri" w:eastAsia="Times New Roman" w:hAnsi="Calibri" w:cs="Calibri"/>
          <w:color w:val="000000"/>
          <w:spacing w:val="18"/>
          <w:sz w:val="30"/>
          <w:szCs w:val="30"/>
        </w:rPr>
        <w:fldChar w:fldCharType="separate"/>
      </w:r>
      <w:r w:rsidRPr="00505703">
        <w:rPr>
          <w:rFonts w:ascii="Calibri" w:eastAsia="Times New Roman" w:hAnsi="Calibri" w:cs="Calibri"/>
          <w:noProof/>
          <w:color w:val="000000"/>
          <w:spacing w:val="18"/>
          <w:sz w:val="30"/>
          <w:szCs w:val="30"/>
        </w:rPr>
        <w:drawing>
          <wp:inline distT="0" distB="0" distL="0" distR="0" wp14:anchorId="2F8222C4" wp14:editId="2E7C7DC4">
            <wp:extent cx="5943600" cy="3108960"/>
            <wp:effectExtent l="0" t="0" r="0" b="254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108960"/>
                    </a:xfrm>
                    <a:prstGeom prst="rect">
                      <a:avLst/>
                    </a:prstGeom>
                    <a:noFill/>
                    <a:ln>
                      <a:noFill/>
                    </a:ln>
                  </pic:spPr>
                </pic:pic>
              </a:graphicData>
            </a:graphic>
          </wp:inline>
        </w:drawing>
      </w:r>
      <w:r w:rsidRPr="00505703">
        <w:rPr>
          <w:rFonts w:ascii="Calibri" w:eastAsia="Times New Roman" w:hAnsi="Calibri" w:cs="Calibri"/>
          <w:color w:val="000000"/>
          <w:spacing w:val="18"/>
          <w:sz w:val="30"/>
          <w:szCs w:val="30"/>
        </w:rPr>
        <w:fldChar w:fldCharType="end"/>
      </w:r>
    </w:p>
    <w:p w14:paraId="6D75310F" w14:textId="5132E770" w:rsidR="00505703" w:rsidRPr="00505703" w:rsidRDefault="00505703" w:rsidP="00505703">
      <w:pPr>
        <w:spacing w:line="0" w:lineRule="auto"/>
        <w:jc w:val="center"/>
        <w:rPr>
          <w:rFonts w:ascii="Calibri" w:eastAsia="Times New Roman" w:hAnsi="Calibri" w:cs="Calibri"/>
          <w:color w:val="000000"/>
          <w:spacing w:val="18"/>
          <w:sz w:val="30"/>
          <w:szCs w:val="30"/>
        </w:rPr>
      </w:pPr>
    </w:p>
    <w:p w14:paraId="644AA68F" w14:textId="77777777" w:rsidR="00505703" w:rsidRDefault="00505703" w:rsidP="00505703">
      <w:pPr>
        <w:spacing w:after="100" w:afterAutospacing="1"/>
        <w:rPr>
          <w:rFonts w:ascii="Calibri" w:eastAsia="Times New Roman" w:hAnsi="Calibri" w:cs="Calibri"/>
          <w:b/>
          <w:bCs/>
          <w:color w:val="000000"/>
          <w:spacing w:val="18"/>
          <w:sz w:val="30"/>
          <w:szCs w:val="30"/>
        </w:rPr>
      </w:pPr>
    </w:p>
    <w:p w14:paraId="43E8028A" w14:textId="1F5A850A" w:rsidR="00505703" w:rsidRDefault="00505703" w:rsidP="00F90E74">
      <w:pPr>
        <w:spacing w:after="100" w:afterAutospacing="1"/>
        <w:rPr>
          <w:rFonts w:ascii="Calibri" w:eastAsia="Times New Roman" w:hAnsi="Calibri" w:cs="Calibri"/>
          <w:color w:val="000000"/>
          <w:spacing w:val="18"/>
          <w:sz w:val="30"/>
          <w:szCs w:val="30"/>
        </w:rPr>
      </w:pPr>
      <w:r w:rsidRPr="00505703">
        <w:rPr>
          <w:rFonts w:ascii="Calibri" w:eastAsia="Times New Roman" w:hAnsi="Calibri" w:cs="Calibri"/>
          <w:b/>
          <w:bCs/>
          <w:color w:val="000000"/>
          <w:spacing w:val="18"/>
          <w:sz w:val="30"/>
          <w:szCs w:val="30"/>
        </w:rPr>
        <w:t>Air Circulation</w:t>
      </w:r>
      <w:r w:rsidRPr="00505703">
        <w:rPr>
          <w:rFonts w:ascii="Calibri" w:eastAsia="Times New Roman" w:hAnsi="Calibri" w:cs="Calibri"/>
          <w:b/>
          <w:bCs/>
          <w:color w:val="000000"/>
          <w:spacing w:val="18"/>
          <w:sz w:val="30"/>
          <w:szCs w:val="30"/>
        </w:rPr>
        <w:br/>
      </w:r>
      <w:r w:rsidRPr="00505703">
        <w:rPr>
          <w:rFonts w:ascii="Calibri" w:eastAsia="Times New Roman" w:hAnsi="Calibri" w:cs="Calibri"/>
          <w:color w:val="000000"/>
          <w:spacing w:val="18"/>
          <w:sz w:val="30"/>
          <w:szCs w:val="30"/>
        </w:rPr>
        <w:t xml:space="preserve">To provide as much air circulation as possible, doors and windows </w:t>
      </w:r>
      <w:r w:rsidRPr="00505703">
        <w:rPr>
          <w:rFonts w:ascii="Calibri" w:eastAsia="Times New Roman" w:hAnsi="Calibri" w:cs="Calibri"/>
          <w:color w:val="000000"/>
          <w:spacing w:val="18"/>
          <w:sz w:val="30"/>
          <w:szCs w:val="30"/>
        </w:rPr>
        <w:lastRenderedPageBreak/>
        <w:t>will be kept open during the service, so you may want t</w:t>
      </w:r>
      <w:r>
        <w:rPr>
          <w:rFonts w:ascii="Calibri" w:eastAsia="Times New Roman" w:hAnsi="Calibri" w:cs="Calibri"/>
          <w:color w:val="000000"/>
          <w:spacing w:val="18"/>
          <w:sz w:val="30"/>
          <w:szCs w:val="30"/>
        </w:rPr>
        <w:t>o</w:t>
      </w:r>
      <w:r w:rsidRPr="00505703">
        <w:rPr>
          <w:rFonts w:ascii="Calibri" w:eastAsia="Times New Roman" w:hAnsi="Calibri" w:cs="Calibri"/>
          <w:color w:val="000000"/>
          <w:spacing w:val="18"/>
          <w:sz w:val="30"/>
          <w:szCs w:val="30"/>
        </w:rPr>
        <w:t xml:space="preserve"> bring an extra layer. </w:t>
      </w:r>
      <w:r>
        <w:rPr>
          <w:rFonts w:ascii="Calibri" w:eastAsia="Times New Roman" w:hAnsi="Calibri" w:cs="Calibri"/>
          <w:color w:val="000000"/>
          <w:spacing w:val="18"/>
          <w:sz w:val="30"/>
          <w:szCs w:val="30"/>
        </w:rPr>
        <w:t>Air</w:t>
      </w:r>
      <w:r w:rsidRPr="00505703">
        <w:rPr>
          <w:rFonts w:ascii="Calibri" w:eastAsia="Times New Roman" w:hAnsi="Calibri" w:cs="Calibri"/>
          <w:color w:val="000000"/>
          <w:spacing w:val="18"/>
          <w:sz w:val="30"/>
          <w:szCs w:val="30"/>
        </w:rPr>
        <w:t xml:space="preserve"> filtratio</w:t>
      </w:r>
      <w:r>
        <w:rPr>
          <w:rFonts w:ascii="Calibri" w:eastAsia="Times New Roman" w:hAnsi="Calibri" w:cs="Calibri"/>
          <w:color w:val="000000"/>
          <w:spacing w:val="18"/>
          <w:sz w:val="30"/>
          <w:szCs w:val="30"/>
        </w:rPr>
        <w:t xml:space="preserve">n through </w:t>
      </w:r>
      <w:proofErr w:type="spellStart"/>
      <w:r>
        <w:rPr>
          <w:rFonts w:ascii="Calibri" w:eastAsia="Times New Roman" w:hAnsi="Calibri" w:cs="Calibri"/>
          <w:color w:val="000000"/>
          <w:spacing w:val="18"/>
          <w:sz w:val="30"/>
          <w:szCs w:val="30"/>
        </w:rPr>
        <w:t>Corsi</w:t>
      </w:r>
      <w:proofErr w:type="spellEnd"/>
      <w:r>
        <w:rPr>
          <w:rFonts w:ascii="Calibri" w:eastAsia="Times New Roman" w:hAnsi="Calibri" w:cs="Calibri"/>
          <w:color w:val="000000"/>
          <w:spacing w:val="18"/>
          <w:sz w:val="30"/>
          <w:szCs w:val="30"/>
        </w:rPr>
        <w:t>-Rosenthal boxes</w:t>
      </w:r>
      <w:r w:rsidR="00F90E74">
        <w:rPr>
          <w:rFonts w:ascii="Calibri" w:eastAsia="Times New Roman" w:hAnsi="Calibri" w:cs="Calibri"/>
          <w:color w:val="000000"/>
          <w:spacing w:val="18"/>
          <w:sz w:val="30"/>
          <w:szCs w:val="30"/>
        </w:rPr>
        <w:t xml:space="preserve"> (</w:t>
      </w:r>
      <w:r w:rsidR="00F90E74" w:rsidRPr="00F90E74">
        <w:rPr>
          <w:rFonts w:ascii="Calibri" w:eastAsia="Times New Roman" w:hAnsi="Calibri" w:cs="Calibri"/>
          <w:color w:val="000000"/>
          <w:spacing w:val="18"/>
          <w:sz w:val="30"/>
          <w:szCs w:val="30"/>
        </w:rPr>
        <w:t>https://en.wikipedia.org/wiki/</w:t>
      </w:r>
      <w:proofErr w:type="spellStart"/>
      <w:r w:rsidR="00F90E74" w:rsidRPr="00F90E74">
        <w:rPr>
          <w:rFonts w:ascii="Calibri" w:eastAsia="Times New Roman" w:hAnsi="Calibri" w:cs="Calibri"/>
          <w:color w:val="000000"/>
          <w:spacing w:val="18"/>
          <w:sz w:val="30"/>
          <w:szCs w:val="30"/>
        </w:rPr>
        <w:t>Corsi</w:t>
      </w:r>
      <w:proofErr w:type="spellEnd"/>
      <w:r w:rsidR="00F90E74" w:rsidRPr="00F90E74">
        <w:rPr>
          <w:rFonts w:ascii="Calibri" w:eastAsia="Times New Roman" w:hAnsi="Calibri" w:cs="Calibri"/>
          <w:color w:val="000000"/>
          <w:spacing w:val="18"/>
          <w:sz w:val="30"/>
          <w:szCs w:val="30"/>
        </w:rPr>
        <w:t>–</w:t>
      </w:r>
      <w:proofErr w:type="spellStart"/>
      <w:r w:rsidR="00F90E74" w:rsidRPr="00F90E74">
        <w:rPr>
          <w:rFonts w:ascii="Calibri" w:eastAsia="Times New Roman" w:hAnsi="Calibri" w:cs="Calibri"/>
          <w:color w:val="000000"/>
          <w:spacing w:val="18"/>
          <w:sz w:val="30"/>
          <w:szCs w:val="30"/>
        </w:rPr>
        <w:t>Rosenthal_Box</w:t>
      </w:r>
      <w:proofErr w:type="spellEnd"/>
      <w:r w:rsidR="00F90E74">
        <w:rPr>
          <w:rFonts w:ascii="Calibri" w:eastAsia="Times New Roman" w:hAnsi="Calibri" w:cs="Calibri"/>
          <w:color w:val="000000"/>
          <w:spacing w:val="18"/>
          <w:sz w:val="30"/>
          <w:szCs w:val="30"/>
        </w:rPr>
        <w:t>)</w:t>
      </w:r>
      <w:r w:rsidRPr="00505703">
        <w:rPr>
          <w:rFonts w:ascii="Calibri" w:eastAsia="Times New Roman" w:hAnsi="Calibri" w:cs="Calibri"/>
          <w:color w:val="000000"/>
          <w:spacing w:val="18"/>
          <w:sz w:val="30"/>
          <w:szCs w:val="30"/>
        </w:rPr>
        <w:t xml:space="preserve"> will also be in place.</w:t>
      </w:r>
    </w:p>
    <w:p w14:paraId="75AF161C" w14:textId="0243145B" w:rsidR="00505703" w:rsidRPr="00505703" w:rsidRDefault="00505703" w:rsidP="00505703">
      <w:pPr>
        <w:spacing w:after="100" w:afterAutospacing="1"/>
        <w:rPr>
          <w:rFonts w:ascii="Calibri" w:eastAsia="Times New Roman" w:hAnsi="Calibri" w:cs="Calibri"/>
          <w:b/>
          <w:bCs/>
          <w:color w:val="000000"/>
          <w:spacing w:val="18"/>
          <w:sz w:val="30"/>
          <w:szCs w:val="30"/>
        </w:rPr>
      </w:pPr>
      <w:r w:rsidRPr="00505703">
        <w:rPr>
          <w:rFonts w:ascii="Calibri" w:eastAsia="Times New Roman" w:hAnsi="Calibri" w:cs="Calibri"/>
          <w:b/>
          <w:bCs/>
          <w:color w:val="000000"/>
          <w:spacing w:val="18"/>
          <w:sz w:val="30"/>
          <w:szCs w:val="30"/>
        </w:rPr>
        <w:t>Eating/Drinking</w:t>
      </w:r>
    </w:p>
    <w:p w14:paraId="62709F41" w14:textId="11783C9D" w:rsidR="00505703" w:rsidRPr="00505703" w:rsidRDefault="00F90E74" w:rsidP="00505703">
      <w:pPr>
        <w:spacing w:after="100" w:afterAutospacing="1"/>
        <w:rPr>
          <w:rFonts w:ascii="Calibri" w:eastAsia="Times New Roman" w:hAnsi="Calibri" w:cs="Calibri"/>
          <w:color w:val="000000"/>
          <w:spacing w:val="18"/>
          <w:sz w:val="30"/>
          <w:szCs w:val="30"/>
        </w:rPr>
      </w:pPr>
      <w:r>
        <w:rPr>
          <w:rFonts w:ascii="Calibri" w:eastAsia="Times New Roman" w:hAnsi="Calibri" w:cs="Calibri"/>
          <w:color w:val="000000"/>
          <w:spacing w:val="18"/>
          <w:sz w:val="30"/>
          <w:szCs w:val="30"/>
        </w:rPr>
        <w:t>As we do not wish to</w:t>
      </w:r>
      <w:r w:rsidR="00505703">
        <w:rPr>
          <w:rFonts w:ascii="Calibri" w:eastAsia="Times New Roman" w:hAnsi="Calibri" w:cs="Calibri"/>
          <w:color w:val="000000"/>
          <w:spacing w:val="18"/>
          <w:sz w:val="30"/>
          <w:szCs w:val="30"/>
        </w:rPr>
        <w:t xml:space="preserve"> encourag</w:t>
      </w:r>
      <w:r>
        <w:rPr>
          <w:rFonts w:ascii="Calibri" w:eastAsia="Times New Roman" w:hAnsi="Calibri" w:cs="Calibri"/>
          <w:color w:val="000000"/>
          <w:spacing w:val="18"/>
          <w:sz w:val="30"/>
          <w:szCs w:val="30"/>
        </w:rPr>
        <w:t>e</w:t>
      </w:r>
      <w:r w:rsidR="00505703">
        <w:rPr>
          <w:rFonts w:ascii="Calibri" w:eastAsia="Times New Roman" w:hAnsi="Calibri" w:cs="Calibri"/>
          <w:color w:val="000000"/>
          <w:spacing w:val="18"/>
          <w:sz w:val="30"/>
          <w:szCs w:val="30"/>
        </w:rPr>
        <w:t xml:space="preserve"> people to remove their masks indoors, any eating or drinking needs to be done outside. We also will continue to offer communion services over Zoom on the first Sunday of every month</w:t>
      </w:r>
      <w:r w:rsidR="00922ADC">
        <w:rPr>
          <w:rFonts w:ascii="Calibri" w:eastAsia="Times New Roman" w:hAnsi="Calibri" w:cs="Calibri"/>
          <w:color w:val="000000"/>
          <w:spacing w:val="18"/>
          <w:sz w:val="30"/>
          <w:szCs w:val="30"/>
        </w:rPr>
        <w:t xml:space="preserve"> in the evening</w:t>
      </w:r>
      <w:r w:rsidR="00505703">
        <w:rPr>
          <w:rFonts w:ascii="Calibri" w:eastAsia="Times New Roman" w:hAnsi="Calibri" w:cs="Calibri"/>
          <w:color w:val="000000"/>
          <w:spacing w:val="18"/>
          <w:sz w:val="30"/>
          <w:szCs w:val="30"/>
        </w:rPr>
        <w:t>.</w:t>
      </w:r>
    </w:p>
    <w:p w14:paraId="24B60DD1" w14:textId="77777777" w:rsidR="00505703" w:rsidRPr="00505703" w:rsidRDefault="00505703" w:rsidP="00505703">
      <w:pPr>
        <w:spacing w:before="100" w:beforeAutospacing="1" w:after="100" w:afterAutospacing="1"/>
        <w:rPr>
          <w:rFonts w:ascii="Calibri" w:eastAsia="Times New Roman" w:hAnsi="Calibri" w:cs="Calibri"/>
          <w:color w:val="000000"/>
          <w:spacing w:val="18"/>
          <w:sz w:val="30"/>
          <w:szCs w:val="30"/>
        </w:rPr>
      </w:pPr>
      <w:r w:rsidRPr="00505703">
        <w:rPr>
          <w:rFonts w:ascii="Calibri" w:eastAsia="Times New Roman" w:hAnsi="Calibri" w:cs="Calibri"/>
          <w:color w:val="000000"/>
          <w:spacing w:val="18"/>
          <w:sz w:val="30"/>
          <w:szCs w:val="30"/>
        </w:rPr>
        <w:t xml:space="preserve">Finally, if </w:t>
      </w:r>
      <w:r w:rsidRPr="00505703">
        <w:rPr>
          <w:rFonts w:ascii="Calibri" w:eastAsia="Times New Roman" w:hAnsi="Calibri" w:cs="Calibri"/>
          <w:b/>
          <w:bCs/>
          <w:color w:val="000000"/>
          <w:spacing w:val="18"/>
          <w:sz w:val="30"/>
          <w:szCs w:val="30"/>
        </w:rPr>
        <w:t>you are experiencing symptoms, please stay home</w:t>
      </w:r>
      <w:r w:rsidRPr="00505703">
        <w:rPr>
          <w:rFonts w:ascii="Calibri" w:eastAsia="Times New Roman" w:hAnsi="Calibri" w:cs="Calibri"/>
          <w:color w:val="000000"/>
          <w:spacing w:val="18"/>
          <w:sz w:val="30"/>
          <w:szCs w:val="30"/>
        </w:rPr>
        <w:t xml:space="preserve"> to limit the spread.</w:t>
      </w:r>
    </w:p>
    <w:p w14:paraId="773CBFAC" w14:textId="18020D7B" w:rsidR="00505703" w:rsidRPr="00505703" w:rsidRDefault="00505703" w:rsidP="00505703">
      <w:pPr>
        <w:spacing w:before="100" w:beforeAutospacing="1"/>
        <w:rPr>
          <w:rFonts w:ascii="Calibri" w:eastAsia="Times New Roman" w:hAnsi="Calibri" w:cs="Calibri"/>
          <w:color w:val="000000"/>
          <w:spacing w:val="18"/>
          <w:sz w:val="30"/>
          <w:szCs w:val="30"/>
        </w:rPr>
      </w:pPr>
      <w:r w:rsidRPr="00505703">
        <w:rPr>
          <w:rFonts w:ascii="Calibri" w:eastAsia="Times New Roman" w:hAnsi="Calibri" w:cs="Calibri"/>
          <w:b/>
          <w:bCs/>
          <w:color w:val="000000"/>
          <w:spacing w:val="18"/>
          <w:sz w:val="30"/>
          <w:szCs w:val="30"/>
        </w:rPr>
        <w:t>Thank you</w:t>
      </w:r>
      <w:r w:rsidRPr="00505703">
        <w:rPr>
          <w:rFonts w:ascii="Calibri" w:eastAsia="Times New Roman" w:hAnsi="Calibri" w:cs="Calibri"/>
          <w:color w:val="000000"/>
          <w:spacing w:val="18"/>
          <w:sz w:val="30"/>
          <w:szCs w:val="30"/>
        </w:rPr>
        <w:t xml:space="preserve"> for your understanding</w:t>
      </w:r>
      <w:r w:rsidR="00F90E74">
        <w:rPr>
          <w:rFonts w:ascii="Calibri" w:eastAsia="Times New Roman" w:hAnsi="Calibri" w:cs="Calibri"/>
          <w:color w:val="000000"/>
          <w:spacing w:val="18"/>
          <w:sz w:val="30"/>
          <w:szCs w:val="30"/>
        </w:rPr>
        <w:t xml:space="preserve"> and </w:t>
      </w:r>
      <w:r w:rsidRPr="00505703">
        <w:rPr>
          <w:rFonts w:ascii="Calibri" w:eastAsia="Times New Roman" w:hAnsi="Calibri" w:cs="Calibri"/>
          <w:color w:val="000000"/>
          <w:spacing w:val="18"/>
          <w:sz w:val="30"/>
          <w:szCs w:val="30"/>
        </w:rPr>
        <w:t>patience</w:t>
      </w:r>
      <w:r w:rsidR="00F90E74">
        <w:rPr>
          <w:rFonts w:ascii="Calibri" w:eastAsia="Times New Roman" w:hAnsi="Calibri" w:cs="Calibri"/>
          <w:color w:val="000000"/>
          <w:spacing w:val="18"/>
          <w:sz w:val="30"/>
          <w:szCs w:val="30"/>
        </w:rPr>
        <w:t xml:space="preserve"> </w:t>
      </w:r>
      <w:r w:rsidRPr="00505703">
        <w:rPr>
          <w:rFonts w:ascii="Calibri" w:eastAsia="Times New Roman" w:hAnsi="Calibri" w:cs="Calibri"/>
          <w:color w:val="000000"/>
          <w:spacing w:val="18"/>
          <w:sz w:val="30"/>
          <w:szCs w:val="30"/>
        </w:rPr>
        <w:t xml:space="preserve">as we </w:t>
      </w:r>
      <w:r w:rsidR="00922ADC">
        <w:rPr>
          <w:rFonts w:ascii="Calibri" w:eastAsia="Times New Roman" w:hAnsi="Calibri" w:cs="Calibri"/>
          <w:color w:val="000000"/>
          <w:spacing w:val="18"/>
          <w:sz w:val="30"/>
          <w:szCs w:val="30"/>
        </w:rPr>
        <w:t>navigate offering integrated services and we prioritize</w:t>
      </w:r>
      <w:r w:rsidRPr="00505703">
        <w:rPr>
          <w:rFonts w:ascii="Calibri" w:eastAsia="Times New Roman" w:hAnsi="Calibri" w:cs="Calibri"/>
          <w:color w:val="000000"/>
          <w:spacing w:val="18"/>
          <w:sz w:val="30"/>
          <w:szCs w:val="30"/>
        </w:rPr>
        <w:t xml:space="preserve"> safety </w:t>
      </w:r>
      <w:r w:rsidR="00922ADC">
        <w:rPr>
          <w:rFonts w:ascii="Calibri" w:eastAsia="Times New Roman" w:hAnsi="Calibri" w:cs="Calibri"/>
          <w:color w:val="000000"/>
          <w:spacing w:val="18"/>
          <w:sz w:val="30"/>
          <w:szCs w:val="30"/>
        </w:rPr>
        <w:t>for all those attending in person.</w:t>
      </w:r>
    </w:p>
    <w:p w14:paraId="677ECA61" w14:textId="77777777" w:rsidR="00215810" w:rsidRDefault="00965DFD"/>
    <w:sectPr w:rsidR="00215810" w:rsidSect="00F039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03"/>
    <w:rsid w:val="00505703"/>
    <w:rsid w:val="00922ADC"/>
    <w:rsid w:val="00965DFD"/>
    <w:rsid w:val="00AD2A23"/>
    <w:rsid w:val="00B466DA"/>
    <w:rsid w:val="00F0395F"/>
    <w:rsid w:val="00F90E7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9045AB3"/>
  <w15:chartTrackingRefBased/>
  <w15:docId w15:val="{C5ABF8B1-A474-8F4B-990E-2132E275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5703"/>
    <w:rPr>
      <w:b/>
      <w:bCs/>
    </w:rPr>
  </w:style>
  <w:style w:type="character" w:styleId="Hyperlink">
    <w:name w:val="Hyperlink"/>
    <w:basedOn w:val="DefaultParagraphFont"/>
    <w:uiPriority w:val="99"/>
    <w:unhideWhenUsed/>
    <w:rsid w:val="00505703"/>
    <w:rPr>
      <w:color w:val="0000FF"/>
      <w:u w:val="single"/>
    </w:rPr>
  </w:style>
  <w:style w:type="character" w:styleId="UnresolvedMention">
    <w:name w:val="Unresolved Mention"/>
    <w:basedOn w:val="DefaultParagraphFont"/>
    <w:uiPriority w:val="99"/>
    <w:semiHidden/>
    <w:unhideWhenUsed/>
    <w:rsid w:val="00F9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211719">
      <w:bodyDiv w:val="1"/>
      <w:marLeft w:val="0"/>
      <w:marRight w:val="0"/>
      <w:marTop w:val="0"/>
      <w:marBottom w:val="0"/>
      <w:divBdr>
        <w:top w:val="none" w:sz="0" w:space="0" w:color="auto"/>
        <w:left w:val="none" w:sz="0" w:space="0" w:color="auto"/>
        <w:bottom w:val="none" w:sz="0" w:space="0" w:color="auto"/>
        <w:right w:val="none" w:sz="0" w:space="0" w:color="auto"/>
      </w:divBdr>
      <w:divsChild>
        <w:div w:id="95058781">
          <w:marLeft w:val="0"/>
          <w:marRight w:val="0"/>
          <w:marTop w:val="0"/>
          <w:marBottom w:val="0"/>
          <w:divBdr>
            <w:top w:val="none" w:sz="0" w:space="0" w:color="auto"/>
            <w:left w:val="none" w:sz="0" w:space="0" w:color="auto"/>
            <w:bottom w:val="none" w:sz="0" w:space="0" w:color="auto"/>
            <w:right w:val="none" w:sz="0" w:space="0" w:color="auto"/>
          </w:divBdr>
          <w:divsChild>
            <w:div w:id="1056204273">
              <w:marLeft w:val="0"/>
              <w:marRight w:val="0"/>
              <w:marTop w:val="0"/>
              <w:marBottom w:val="0"/>
              <w:divBdr>
                <w:top w:val="none" w:sz="0" w:space="0" w:color="auto"/>
                <w:left w:val="none" w:sz="0" w:space="0" w:color="auto"/>
                <w:bottom w:val="none" w:sz="0" w:space="0" w:color="auto"/>
                <w:right w:val="none" w:sz="0" w:space="0" w:color="auto"/>
              </w:divBdr>
            </w:div>
          </w:divsChild>
        </w:div>
        <w:div w:id="791095786">
          <w:marLeft w:val="0"/>
          <w:marRight w:val="0"/>
          <w:marTop w:val="0"/>
          <w:marBottom w:val="0"/>
          <w:divBdr>
            <w:top w:val="none" w:sz="0" w:space="0" w:color="auto"/>
            <w:left w:val="none" w:sz="0" w:space="0" w:color="auto"/>
            <w:bottom w:val="none" w:sz="0" w:space="0" w:color="auto"/>
            <w:right w:val="none" w:sz="0" w:space="0" w:color="auto"/>
          </w:divBdr>
          <w:divsChild>
            <w:div w:id="893976794">
              <w:marLeft w:val="0"/>
              <w:marRight w:val="0"/>
              <w:marTop w:val="0"/>
              <w:marBottom w:val="0"/>
              <w:divBdr>
                <w:top w:val="none" w:sz="0" w:space="0" w:color="auto"/>
                <w:left w:val="none" w:sz="0" w:space="0" w:color="auto"/>
                <w:bottom w:val="none" w:sz="0" w:space="0" w:color="auto"/>
                <w:right w:val="none" w:sz="0" w:space="0" w:color="auto"/>
              </w:divBdr>
              <w:divsChild>
                <w:div w:id="314185227">
                  <w:marLeft w:val="0"/>
                  <w:marRight w:val="0"/>
                  <w:marTop w:val="0"/>
                  <w:marBottom w:val="0"/>
                  <w:divBdr>
                    <w:top w:val="none" w:sz="0" w:space="0" w:color="auto"/>
                    <w:left w:val="none" w:sz="0" w:space="0" w:color="auto"/>
                    <w:bottom w:val="none" w:sz="0" w:space="0" w:color="auto"/>
                    <w:right w:val="none" w:sz="0" w:space="0" w:color="auto"/>
                  </w:divBdr>
                  <w:divsChild>
                    <w:div w:id="11908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09180">
          <w:marLeft w:val="0"/>
          <w:marRight w:val="0"/>
          <w:marTop w:val="0"/>
          <w:marBottom w:val="0"/>
          <w:divBdr>
            <w:top w:val="none" w:sz="0" w:space="0" w:color="auto"/>
            <w:left w:val="none" w:sz="0" w:space="0" w:color="auto"/>
            <w:bottom w:val="none" w:sz="0" w:space="0" w:color="auto"/>
            <w:right w:val="none" w:sz="0" w:space="0" w:color="auto"/>
          </w:divBdr>
          <w:divsChild>
            <w:div w:id="1035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vitacore.ca/" TargetMode="External"/><Relationship Id="rId4" Type="http://schemas.openxmlformats.org/officeDocument/2006/relationships/hyperlink" Target="http://canadastrongmask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Wehlander</dc:creator>
  <cp:keywords/>
  <dc:description/>
  <cp:lastModifiedBy>lynn walford</cp:lastModifiedBy>
  <cp:revision>2</cp:revision>
  <dcterms:created xsi:type="dcterms:W3CDTF">2022-06-22T22:11:00Z</dcterms:created>
  <dcterms:modified xsi:type="dcterms:W3CDTF">2022-06-22T22:11:00Z</dcterms:modified>
</cp:coreProperties>
</file>